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6" w:rsidRPr="0076696F" w:rsidRDefault="008F7226" w:rsidP="008F7226">
      <w:pPr>
        <w:pStyle w:val="Texto"/>
        <w:spacing w:after="40"/>
        <w:ind w:left="142" w:firstLine="4"/>
        <w:rPr>
          <w:b/>
          <w:szCs w:val="18"/>
        </w:rPr>
      </w:pPr>
      <w:r w:rsidRPr="0076696F">
        <w:rPr>
          <w:b/>
          <w:szCs w:val="18"/>
        </w:rPr>
        <w:t>B24</w:t>
      </w:r>
    </w:p>
    <w:tbl>
      <w:tblPr>
        <w:tblW w:w="8712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"/>
        <w:gridCol w:w="1737"/>
        <w:gridCol w:w="1665"/>
        <w:gridCol w:w="2948"/>
        <w:gridCol w:w="2287"/>
        <w:gridCol w:w="39"/>
      </w:tblGrid>
      <w:tr w:rsidR="008F7226" w:rsidRPr="0076696F" w:rsidTr="00C55FD3">
        <w:trPr>
          <w:trHeight w:val="20"/>
          <w:jc w:val="center"/>
        </w:trPr>
        <w:tc>
          <w:tcPr>
            <w:tcW w:w="1773" w:type="dxa"/>
            <w:gridSpan w:val="2"/>
            <w:shd w:val="clear" w:color="auto" w:fill="auto"/>
            <w:noWrap/>
          </w:tcPr>
          <w:p w:rsidR="008F7226" w:rsidRPr="0076696F" w:rsidRDefault="008F7226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br w:type="page"/>
            </w: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gridSpan w:val="2"/>
            <w:shd w:val="clear" w:color="auto" w:fill="auto"/>
          </w:tcPr>
          <w:p w:rsidR="008F7226" w:rsidRPr="0076696F" w:rsidRDefault="008F7226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F7226" w:rsidRPr="0076696F" w:rsidRDefault="008F7226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F7226" w:rsidRPr="0076696F" w:rsidRDefault="008F7226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  <w:lang w:val="es-MX"/>
              </w:rPr>
              <w:t>Aviso de Capacidad Volumétrica de Almacenaje (Regla 2.3.8.)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8F7226" w:rsidRPr="0076696F" w:rsidRDefault="008F7226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26" w:rsidRPr="0076696F" w:rsidTr="00C55FD3">
        <w:trPr>
          <w:trHeight w:val="20"/>
          <w:jc w:val="center"/>
        </w:trPr>
        <w:tc>
          <w:tcPr>
            <w:tcW w:w="1773" w:type="dxa"/>
            <w:gridSpan w:val="2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6F">
              <w:rPr>
                <w:rFonts w:ascii="Arial" w:hAnsi="Arial" w:cs="Arial"/>
                <w:color w:val="000000"/>
                <w:sz w:val="18"/>
                <w:szCs w:val="18"/>
              </w:rPr>
              <w:t>Antes de llenar esta solicitud, lea las instrucciones al reverso.</w:t>
            </w:r>
          </w:p>
          <w:p w:rsidR="008F7226" w:rsidRPr="0076696F" w:rsidRDefault="008F7226" w:rsidP="00C55FD3">
            <w:pPr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  <w:tr w:rsidR="008F7226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0" w:type="dxa"/>
          <w:trHeight w:val="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Número de oficio con el que se otorgó la autorización o concesión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226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0" w:type="dxa"/>
          <w:trHeight w:val="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226" w:rsidRPr="0076696F" w:rsidRDefault="008F7226" w:rsidP="00C55FD3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del oficio 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9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669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7669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</w:p>
        </w:tc>
      </w:tr>
      <w:tr w:rsidR="008F7226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0" w:type="dxa"/>
          <w:trHeight w:val="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226" w:rsidRPr="0076696F" w:rsidRDefault="008F7226" w:rsidP="008F7226">
      <w:pPr>
        <w:pStyle w:val="Prrafodelista"/>
        <w:numPr>
          <w:ilvl w:val="0"/>
          <w:numId w:val="1"/>
        </w:numPr>
        <w:spacing w:before="20" w:after="20"/>
        <w:ind w:left="426" w:hanging="284"/>
        <w:contextualSpacing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8"/>
          <w:szCs w:val="18"/>
        </w:rPr>
        <w:t>Denominación y/o Razón social: __________________________________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8F7226" w:rsidRPr="0076696F" w:rsidRDefault="008F7226" w:rsidP="008F7226">
      <w:pPr>
        <w:pStyle w:val="Prrafodelista"/>
        <w:spacing w:before="20" w:after="20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F7226" w:rsidRPr="0076696F" w:rsidTr="00C55FD3">
        <w:trPr>
          <w:trHeight w:val="20"/>
          <w:jc w:val="center"/>
        </w:trPr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76696F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         __________________________________________________</w:t>
            </w:r>
          </w:p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7226" w:rsidRPr="0076696F" w:rsidRDefault="008F7226" w:rsidP="008F7226">
      <w:pPr>
        <w:spacing w:before="20" w:after="20"/>
        <w:ind w:left="810"/>
        <w:jc w:val="both"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8"/>
          <w:szCs w:val="18"/>
        </w:rPr>
        <w:t>DATOS DEL REPRESENTANTE LEGAL</w:t>
      </w:r>
    </w:p>
    <w:tbl>
      <w:tblPr>
        <w:tblW w:w="872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24"/>
        <w:gridCol w:w="3188"/>
        <w:gridCol w:w="9"/>
      </w:tblGrid>
      <w:tr w:rsidR="008F7226" w:rsidRPr="0076696F" w:rsidTr="00C55FD3">
        <w:trPr>
          <w:gridAfter w:val="1"/>
          <w:wAfter w:w="9" w:type="dxa"/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2. Datos del representante legal </w:t>
            </w:r>
          </w:p>
        </w:tc>
      </w:tr>
      <w:tr w:rsidR="008F7226" w:rsidRPr="0076696F" w:rsidTr="00C55FD3">
        <w:trPr>
          <w:trHeight w:val="20"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F7226" w:rsidRPr="0076696F" w:rsidTr="00C55FD3">
        <w:trPr>
          <w:trHeight w:val="20"/>
        </w:trPr>
        <w:tc>
          <w:tcPr>
            <w:tcW w:w="8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226" w:rsidRPr="0076696F" w:rsidRDefault="008F7226" w:rsidP="00C55FD3">
            <w:pPr>
              <w:tabs>
                <w:tab w:val="left" w:pos="3186"/>
                <w:tab w:val="left" w:pos="669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76696F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76696F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8F7226" w:rsidRPr="0076696F" w:rsidTr="00C55FD3">
        <w:trPr>
          <w:trHeight w:val="20"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226" w:rsidRPr="0076696F" w:rsidTr="00C55FD3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226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proofErr w:type="gramStart"/>
            <w:r w:rsidRPr="0076696F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 w:rsidRPr="0076696F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226" w:rsidRPr="0076696F" w:rsidTr="00C55FD3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8F7226" w:rsidRPr="0076696F" w:rsidRDefault="008F7226" w:rsidP="008F7226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13"/>
        <w:gridCol w:w="1199"/>
      </w:tblGrid>
      <w:tr w:rsidR="008F7226" w:rsidRPr="0076696F" w:rsidTr="00C55FD3">
        <w:trPr>
          <w:trHeight w:val="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6696F">
              <w:rPr>
                <w:rFonts w:ascii="Arial" w:eastAsia="Calibri" w:hAnsi="Arial" w:cs="Arial"/>
                <w:sz w:val="18"/>
                <w:szCs w:val="18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8F7226" w:rsidRPr="0076696F" w:rsidRDefault="008F7226" w:rsidP="008F7226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</w:p>
    <w:p w:rsidR="008F7226" w:rsidRPr="0076696F" w:rsidRDefault="008F7226" w:rsidP="008F7226">
      <w:pPr>
        <w:spacing w:before="20" w:after="20"/>
        <w:jc w:val="both"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8"/>
          <w:szCs w:val="18"/>
        </w:rPr>
        <w:t xml:space="preserve">               DATOS DE LA SUPERFICIE AUTORIZADA Y CAPACIDAD VOLUMÉTRICA OCUPADA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816"/>
      </w:tblGrid>
      <w:tr w:rsidR="008F7226" w:rsidRPr="0076696F" w:rsidTr="00C55FD3">
        <w:trPr>
          <w:trHeight w:val="20"/>
          <w:jc w:val="center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F7226" w:rsidRPr="0076696F" w:rsidRDefault="008F7226" w:rsidP="00C55FD3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3. Superficie autorizada y espacio ocupado</w:t>
            </w:r>
          </w:p>
        </w:tc>
      </w:tr>
    </w:tbl>
    <w:p w:rsidR="008F7226" w:rsidRPr="0076696F" w:rsidRDefault="008F7226" w:rsidP="008F7226">
      <w:pPr>
        <w:spacing w:before="20" w:after="20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2"/>
        <w:gridCol w:w="2375"/>
        <w:gridCol w:w="2087"/>
        <w:gridCol w:w="2128"/>
      </w:tblGrid>
      <w:tr w:rsidR="008F7226" w:rsidRPr="0076696F" w:rsidTr="00C55FD3">
        <w:trPr>
          <w:trHeight w:val="20"/>
          <w:jc w:val="center"/>
        </w:trPr>
        <w:tc>
          <w:tcPr>
            <w:tcW w:w="2122" w:type="dxa"/>
            <w:vMerge w:val="restart"/>
            <w:shd w:val="clear" w:color="auto" w:fill="D9D9D9"/>
            <w:noWrap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Superficie total autorizada m</w:t>
            </w:r>
            <w:r w:rsidRPr="0076696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Capacidad volumétrica de almacenaje m</w:t>
            </w:r>
            <w:r w:rsidRPr="0076696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97" w:type="dxa"/>
            <w:gridSpan w:val="2"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Espacio volumétrico ocupado</w:t>
            </w:r>
          </w:p>
        </w:tc>
      </w:tr>
      <w:tr w:rsidR="008F7226" w:rsidRPr="0076696F" w:rsidTr="00C55FD3">
        <w:trPr>
          <w:trHeight w:val="20"/>
          <w:jc w:val="center"/>
        </w:trPr>
        <w:tc>
          <w:tcPr>
            <w:tcW w:w="2122" w:type="dxa"/>
            <w:vMerge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18%</w:t>
            </w:r>
          </w:p>
        </w:tc>
        <w:tc>
          <w:tcPr>
            <w:tcW w:w="2170" w:type="dxa"/>
            <w:shd w:val="clear" w:color="auto" w:fill="D9D9D9"/>
          </w:tcPr>
          <w:p w:rsidR="008F7226" w:rsidRPr="0076696F" w:rsidRDefault="008F7226" w:rsidP="00C55FD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20%</w:t>
            </w:r>
          </w:p>
        </w:tc>
      </w:tr>
      <w:tr w:rsidR="008F7226" w:rsidRPr="0076696F" w:rsidTr="00C55FD3">
        <w:trPr>
          <w:trHeight w:val="20"/>
          <w:jc w:val="center"/>
        </w:trPr>
        <w:tc>
          <w:tcPr>
            <w:tcW w:w="2122" w:type="dxa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:rsidR="008F7226" w:rsidRPr="0076696F" w:rsidRDefault="008F7226" w:rsidP="00C55F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226" w:rsidRPr="0076696F" w:rsidRDefault="008F7226" w:rsidP="008F7226">
      <w:pPr>
        <w:pStyle w:val="Texto"/>
        <w:spacing w:before="20" w:after="20" w:line="240" w:lineRule="auto"/>
        <w:ind w:firstLine="0"/>
        <w:rPr>
          <w:szCs w:val="18"/>
        </w:rPr>
      </w:pPr>
    </w:p>
    <w:p w:rsidR="008F7226" w:rsidRPr="0076696F" w:rsidRDefault="008F7226" w:rsidP="008F7226">
      <w:pPr>
        <w:pStyle w:val="Texto"/>
        <w:spacing w:before="20" w:after="20" w:line="240" w:lineRule="auto"/>
        <w:ind w:firstLine="0"/>
        <w:rPr>
          <w:szCs w:val="18"/>
        </w:rPr>
      </w:pPr>
      <w:r w:rsidRPr="0076696F">
        <w:rPr>
          <w:szCs w:val="18"/>
        </w:rPr>
        <w:t>Anexar la siguiente documentación:</w:t>
      </w:r>
    </w:p>
    <w:tbl>
      <w:tblPr>
        <w:tblW w:w="8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3"/>
      </w:tblGrid>
      <w:tr w:rsidR="008F7226" w:rsidRPr="0076696F" w:rsidTr="00C55FD3">
        <w:trPr>
          <w:trHeight w:val="20"/>
          <w:jc w:val="center"/>
        </w:trPr>
        <w:tc>
          <w:tcPr>
            <w:tcW w:w="492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I.-</w:t>
            </w:r>
          </w:p>
        </w:tc>
        <w:tc>
          <w:tcPr>
            <w:tcW w:w="8223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 xml:space="preserve">Soporte fotográfico donde se visualice el espacio del 18% así como el 20% de la capacidad volumétrica de almacenaje ocupado. </w:t>
            </w:r>
          </w:p>
        </w:tc>
      </w:tr>
      <w:tr w:rsidR="008F7226" w:rsidRPr="0076696F" w:rsidTr="00C55FD3">
        <w:trPr>
          <w:trHeight w:val="20"/>
          <w:jc w:val="center"/>
        </w:trPr>
        <w:tc>
          <w:tcPr>
            <w:tcW w:w="492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II.-</w:t>
            </w:r>
          </w:p>
        </w:tc>
        <w:tc>
          <w:tcPr>
            <w:tcW w:w="8223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Copia del oficio de Autorización y en su caso, oficio de prórroga o de ampliación de superficie.</w:t>
            </w:r>
          </w:p>
        </w:tc>
      </w:tr>
      <w:tr w:rsidR="008F7226" w:rsidRPr="0076696F" w:rsidTr="00C55FD3">
        <w:trPr>
          <w:trHeight w:val="20"/>
          <w:jc w:val="center"/>
        </w:trPr>
        <w:tc>
          <w:tcPr>
            <w:tcW w:w="492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III.-</w:t>
            </w:r>
          </w:p>
        </w:tc>
        <w:tc>
          <w:tcPr>
            <w:tcW w:w="8223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Copia del testimonio notarial del poder, mediante el cual se faculta a la persona que firma el escrito, para realizar actos de administración o carta</w:t>
            </w:r>
            <w:r w:rsidRPr="0076696F">
              <w:rPr>
                <w:color w:val="000000"/>
                <w:szCs w:val="18"/>
              </w:rPr>
              <w:t xml:space="preserve"> </w:t>
            </w:r>
            <w:r w:rsidRPr="0076696F">
              <w:rPr>
                <w:szCs w:val="18"/>
                <w:lang w:val="es-MX" w:eastAsia="en-US"/>
              </w:rPr>
              <w:t>poder firmada ante dos testigos y ratificadas las firmas del otorgante y testigos ante las autoridades fiscales, notario o fedatario público.</w:t>
            </w:r>
          </w:p>
        </w:tc>
      </w:tr>
      <w:tr w:rsidR="008F7226" w:rsidRPr="0076696F" w:rsidTr="00C55FD3">
        <w:trPr>
          <w:trHeight w:val="159"/>
          <w:jc w:val="center"/>
        </w:trPr>
        <w:tc>
          <w:tcPr>
            <w:tcW w:w="492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IV.-</w:t>
            </w:r>
          </w:p>
        </w:tc>
        <w:tc>
          <w:tcPr>
            <w:tcW w:w="8223" w:type="dxa"/>
          </w:tcPr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Copia de la identificación del contribuyente o representante legal, previo cotejo con su original.</w:t>
            </w:r>
          </w:p>
          <w:p w:rsidR="008F7226" w:rsidRDefault="008F7226" w:rsidP="00C55FD3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Declaro, bajo protesta de decir verdad, que los datos asentados en la presente solicitud son ciertos.</w:t>
            </w:r>
          </w:p>
          <w:p w:rsidR="008F7226" w:rsidRPr="0076696F" w:rsidRDefault="008F7226" w:rsidP="00C55FD3">
            <w:pPr>
              <w:pStyle w:val="Texto"/>
              <w:spacing w:before="20" w:after="20" w:line="240" w:lineRule="auto"/>
              <w:ind w:firstLine="0"/>
              <w:rPr>
                <w:szCs w:val="18"/>
                <w:lang w:val="es-MX" w:eastAsia="en-US"/>
              </w:rPr>
            </w:pPr>
          </w:p>
        </w:tc>
      </w:tr>
    </w:tbl>
    <w:p w:rsidR="008F7226" w:rsidRPr="0076696F" w:rsidRDefault="008F7226" w:rsidP="008F7226">
      <w:pPr>
        <w:spacing w:before="20" w:after="20"/>
        <w:ind w:firstLine="289"/>
        <w:jc w:val="center"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:rsidR="008F7226" w:rsidRPr="0076696F" w:rsidRDefault="008F7226" w:rsidP="008F7226">
      <w:pPr>
        <w:tabs>
          <w:tab w:val="left" w:pos="306"/>
        </w:tabs>
        <w:spacing w:before="20" w:after="20"/>
        <w:ind w:left="306" w:right="179" w:firstLine="11"/>
        <w:jc w:val="center"/>
        <w:rPr>
          <w:rFonts w:ascii="Arial" w:hAnsi="Arial" w:cs="Arial"/>
          <w:i/>
          <w:sz w:val="18"/>
          <w:szCs w:val="18"/>
        </w:rPr>
      </w:pPr>
      <w:r w:rsidRPr="0076696F">
        <w:rPr>
          <w:rFonts w:ascii="Arial" w:hAnsi="Arial" w:cs="Arial"/>
          <w:i/>
          <w:sz w:val="18"/>
          <w:szCs w:val="18"/>
        </w:rPr>
        <w:t>Nombre y firma del solicitante</w:t>
      </w:r>
    </w:p>
    <w:p w:rsidR="008F7226" w:rsidRPr="0076696F" w:rsidRDefault="008F7226" w:rsidP="008F7226">
      <w:pPr>
        <w:pStyle w:val="Texto"/>
        <w:spacing w:before="20" w:after="20" w:line="240" w:lineRule="auto"/>
        <w:ind w:firstLine="0"/>
        <w:jc w:val="center"/>
        <w:rPr>
          <w:rFonts w:eastAsia="Calibri"/>
          <w:b/>
          <w:szCs w:val="18"/>
          <w:lang w:eastAsia="en-US"/>
        </w:rPr>
      </w:pPr>
      <w:r w:rsidRPr="0076696F">
        <w:rPr>
          <w:i/>
          <w:szCs w:val="18"/>
        </w:rPr>
        <w:t>(Representante legal de la Persona Moral)</w:t>
      </w:r>
    </w:p>
    <w:p w:rsidR="008F7226" w:rsidRPr="0076696F" w:rsidRDefault="008F7226" w:rsidP="008F7226">
      <w:pPr>
        <w:spacing w:before="20" w:after="20" w:line="380" w:lineRule="exact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6696F">
        <w:rPr>
          <w:rFonts w:ascii="Arial" w:eastAsia="Calibri" w:hAnsi="Arial" w:cs="Arial"/>
          <w:b/>
          <w:sz w:val="18"/>
          <w:szCs w:val="18"/>
          <w:lang w:eastAsia="en-US"/>
        </w:rPr>
        <w:br w:type="page"/>
      </w:r>
    </w:p>
    <w:p w:rsidR="008F7226" w:rsidRPr="0076696F" w:rsidRDefault="008F7226" w:rsidP="008F7226">
      <w:pPr>
        <w:pStyle w:val="Texto"/>
        <w:spacing w:line="380" w:lineRule="exact"/>
        <w:ind w:firstLine="0"/>
        <w:jc w:val="center"/>
        <w:rPr>
          <w:rFonts w:eastAsia="Calibri"/>
          <w:b/>
          <w:dstrike/>
          <w:szCs w:val="18"/>
          <w:lang w:eastAsia="en-US"/>
        </w:rPr>
      </w:pPr>
      <w:bookmarkStart w:id="0" w:name="_GoBack"/>
      <w:bookmarkEnd w:id="0"/>
      <w:r w:rsidRPr="0076696F">
        <w:rPr>
          <w:rFonts w:eastAsia="Calibri"/>
          <w:b/>
          <w:szCs w:val="18"/>
          <w:lang w:eastAsia="en-US"/>
        </w:rPr>
        <w:lastRenderedPageBreak/>
        <w:t>INSTRUCCIONES DE LLENADO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F7226" w:rsidRPr="0076696F" w:rsidTr="00C55FD3">
        <w:trPr>
          <w:trHeight w:val="20"/>
          <w:jc w:val="center"/>
        </w:trPr>
        <w:tc>
          <w:tcPr>
            <w:tcW w:w="8658" w:type="dxa"/>
            <w:shd w:val="clear" w:color="auto" w:fill="auto"/>
            <w:noWrap/>
          </w:tcPr>
          <w:p w:rsidR="008F7226" w:rsidRPr="0076696F" w:rsidRDefault="008F7226" w:rsidP="00C55FD3">
            <w:pPr>
              <w:pStyle w:val="Texto"/>
              <w:spacing w:line="380" w:lineRule="exact"/>
              <w:ind w:firstLine="0"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 xml:space="preserve">El formato se deberá presentar ante la Aduana </w:t>
            </w:r>
            <w:r w:rsidRPr="0076696F">
              <w:rPr>
                <w:rFonts w:eastAsia="Calibri"/>
                <w:szCs w:val="18"/>
                <w:lang w:eastAsia="en-US"/>
              </w:rPr>
              <w:t>que corresponda de conformidad con la circunscripción territorial en donde se encuentre el autorizado o concesionado.</w:t>
            </w:r>
          </w:p>
          <w:p w:rsidR="008F7226" w:rsidRPr="0076696F" w:rsidRDefault="008F7226" w:rsidP="00C55FD3">
            <w:pPr>
              <w:pStyle w:val="Texto"/>
              <w:spacing w:line="380" w:lineRule="exact"/>
              <w:ind w:firstLine="0"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 xml:space="preserve">Para los efectos del artículo 15, fracción IV de la Ley, </w:t>
            </w:r>
            <w:r w:rsidRPr="0076696F">
              <w:rPr>
                <w:rFonts w:eastAsia="Calibri"/>
                <w:szCs w:val="18"/>
                <w:lang w:val="es-MX" w:eastAsia="en-US"/>
              </w:rPr>
              <w:t xml:space="preserve">las personas morales </w:t>
            </w:r>
            <w:r w:rsidRPr="0076696F">
              <w:rPr>
                <w:rFonts w:eastAsia="Calibri"/>
                <w:szCs w:val="18"/>
                <w:lang w:val="es-MX"/>
              </w:rPr>
              <w:t>que tengan autorización o concesión para prestar los servicios de manejo, almacenaje y custodia de mercancías, deberán señalar lo siguiente:</w:t>
            </w:r>
          </w:p>
          <w:p w:rsidR="008F7226" w:rsidRPr="0076696F" w:rsidRDefault="008F7226" w:rsidP="00C55FD3">
            <w:pPr>
              <w:pStyle w:val="Texto"/>
              <w:spacing w:line="380" w:lineRule="exact"/>
              <w:ind w:firstLine="0"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Proporcionar el número y fecha de oficio con el que se otorgó la autorización, y en su caso la prórroga correspondiente: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2"/>
              </w:numPr>
              <w:spacing w:line="380" w:lineRule="exact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Datos del titular de la autorización o concesión.</w:t>
            </w:r>
          </w:p>
          <w:p w:rsidR="008F7226" w:rsidRPr="0076696F" w:rsidRDefault="008F7226" w:rsidP="00C55FD3">
            <w:pPr>
              <w:pStyle w:val="Texto"/>
              <w:spacing w:line="380" w:lineRule="exact"/>
              <w:ind w:left="625" w:hanging="339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ab/>
              <w:t xml:space="preserve">Se deberá asentar </w:t>
            </w:r>
            <w:r w:rsidRPr="0076696F">
              <w:rPr>
                <w:rFonts w:eastAsia="Calibri"/>
                <w:bCs/>
                <w:szCs w:val="18"/>
                <w:lang w:val="es-MX" w:eastAsia="en-US"/>
              </w:rPr>
              <w:t>Nombre</w:t>
            </w:r>
            <w:r w:rsidRPr="0076696F">
              <w:rPr>
                <w:szCs w:val="18"/>
                <w:lang w:val="es-MX"/>
              </w:rPr>
              <w:t>, Denominación</w:t>
            </w:r>
            <w:r w:rsidRPr="0076696F">
              <w:rPr>
                <w:rFonts w:eastAsia="Calibri"/>
                <w:bCs/>
                <w:szCs w:val="18"/>
                <w:lang w:val="es-MX" w:eastAsia="en-US"/>
              </w:rPr>
              <w:t xml:space="preserve"> o Razón social</w:t>
            </w:r>
            <w:r w:rsidRPr="0076696F">
              <w:rPr>
                <w:rFonts w:eastAsia="Calibri"/>
                <w:szCs w:val="18"/>
                <w:lang w:val="es-MX"/>
              </w:rPr>
              <w:t xml:space="preserve"> y su RFC a doce posiciones. 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2"/>
              </w:numPr>
              <w:spacing w:line="380" w:lineRule="exact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Deberá proporcionar el nombre completo, RFC, teléfono y correo electrónico del representante legal de la persona moral autorizada o concesionada.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2"/>
              </w:numPr>
              <w:spacing w:line="380" w:lineRule="exact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Deberá registrar la superficie total autorizada contemplando en su caso, la ampliación o disminución de: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3"/>
              </w:numPr>
              <w:spacing w:line="380" w:lineRule="exact"/>
              <w:ind w:left="1003" w:hanging="357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La superficie expresada en metros cuadrados (m</w:t>
            </w:r>
            <w:r w:rsidRPr="0076696F">
              <w:rPr>
                <w:rFonts w:eastAsia="Calibri"/>
                <w:szCs w:val="18"/>
                <w:vertAlign w:val="superscript"/>
                <w:lang w:val="es-MX"/>
              </w:rPr>
              <w:t>2</w:t>
            </w:r>
            <w:r w:rsidRPr="0076696F">
              <w:rPr>
                <w:rFonts w:eastAsia="Calibri"/>
                <w:szCs w:val="18"/>
                <w:lang w:val="es-MX"/>
              </w:rPr>
              <w:t xml:space="preserve">), 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3"/>
              </w:numPr>
              <w:spacing w:line="380" w:lineRule="exact"/>
              <w:ind w:left="1003" w:hanging="357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La capacidad volumétrica de almacenaje expresada en metro cúbicos</w:t>
            </w:r>
            <w:r w:rsidRPr="0076696F">
              <w:rPr>
                <w:rFonts w:eastAsia="Calibri"/>
                <w:b/>
                <w:szCs w:val="18"/>
                <w:lang w:val="es-MX"/>
              </w:rPr>
              <w:t>*</w:t>
            </w:r>
            <w:r w:rsidRPr="0076696F">
              <w:rPr>
                <w:rFonts w:eastAsia="Calibri"/>
                <w:szCs w:val="18"/>
                <w:lang w:val="es-MX"/>
              </w:rPr>
              <w:t xml:space="preserve"> </w:t>
            </w:r>
          </w:p>
          <w:p w:rsidR="008F7226" w:rsidRPr="0076696F" w:rsidRDefault="008F7226" w:rsidP="008F7226">
            <w:pPr>
              <w:pStyle w:val="Texto"/>
              <w:numPr>
                <w:ilvl w:val="0"/>
                <w:numId w:val="3"/>
              </w:numPr>
              <w:spacing w:line="380" w:lineRule="exact"/>
              <w:ind w:left="1003" w:hanging="357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szCs w:val="18"/>
                <w:lang w:val="es-MX"/>
              </w:rPr>
              <w:t>El espacio volumétrico efectivamente ocupado (18% y 20%)</w:t>
            </w:r>
          </w:p>
          <w:p w:rsidR="008F7226" w:rsidRPr="0076696F" w:rsidRDefault="008F7226" w:rsidP="00C55FD3">
            <w:pPr>
              <w:pStyle w:val="Texto"/>
              <w:spacing w:line="380" w:lineRule="exact"/>
              <w:ind w:left="351" w:hanging="62"/>
              <w:contextualSpacing/>
              <w:rPr>
                <w:rFonts w:eastAsia="Calibri"/>
                <w:szCs w:val="18"/>
                <w:lang w:val="es-MX"/>
              </w:rPr>
            </w:pPr>
            <w:r w:rsidRPr="0076696F">
              <w:rPr>
                <w:rFonts w:eastAsia="Calibri"/>
                <w:b/>
                <w:szCs w:val="18"/>
                <w:lang w:val="es-MX"/>
              </w:rPr>
              <w:t>*</w:t>
            </w:r>
            <w:r w:rsidRPr="0076696F">
              <w:rPr>
                <w:rFonts w:eastAsia="Calibri"/>
                <w:szCs w:val="18"/>
                <w:lang w:val="es-MX"/>
              </w:rPr>
              <w:t xml:space="preserve"> La capacidad volumétrica de almacenaje, deberá estar en función de la superficie total autorizada.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9E"/>
    <w:multiLevelType w:val="hybridMultilevel"/>
    <w:tmpl w:val="06D460A8"/>
    <w:lvl w:ilvl="0" w:tplc="99AAAFDE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6" w:hanging="360"/>
      </w:pPr>
    </w:lvl>
    <w:lvl w:ilvl="2" w:tplc="080A001B" w:tentative="1">
      <w:start w:val="1"/>
      <w:numFmt w:val="lowerRoman"/>
      <w:lvlText w:val="%3."/>
      <w:lvlJc w:val="right"/>
      <w:pPr>
        <w:ind w:left="2086" w:hanging="180"/>
      </w:pPr>
    </w:lvl>
    <w:lvl w:ilvl="3" w:tplc="080A000F" w:tentative="1">
      <w:start w:val="1"/>
      <w:numFmt w:val="decimal"/>
      <w:lvlText w:val="%4."/>
      <w:lvlJc w:val="left"/>
      <w:pPr>
        <w:ind w:left="2806" w:hanging="360"/>
      </w:pPr>
    </w:lvl>
    <w:lvl w:ilvl="4" w:tplc="080A0019" w:tentative="1">
      <w:start w:val="1"/>
      <w:numFmt w:val="lowerLetter"/>
      <w:lvlText w:val="%5."/>
      <w:lvlJc w:val="left"/>
      <w:pPr>
        <w:ind w:left="3526" w:hanging="360"/>
      </w:pPr>
    </w:lvl>
    <w:lvl w:ilvl="5" w:tplc="080A001B" w:tentative="1">
      <w:start w:val="1"/>
      <w:numFmt w:val="lowerRoman"/>
      <w:lvlText w:val="%6."/>
      <w:lvlJc w:val="right"/>
      <w:pPr>
        <w:ind w:left="4246" w:hanging="180"/>
      </w:pPr>
    </w:lvl>
    <w:lvl w:ilvl="6" w:tplc="080A000F" w:tentative="1">
      <w:start w:val="1"/>
      <w:numFmt w:val="decimal"/>
      <w:lvlText w:val="%7."/>
      <w:lvlJc w:val="left"/>
      <w:pPr>
        <w:ind w:left="4966" w:hanging="360"/>
      </w:pPr>
    </w:lvl>
    <w:lvl w:ilvl="7" w:tplc="080A0019" w:tentative="1">
      <w:start w:val="1"/>
      <w:numFmt w:val="lowerLetter"/>
      <w:lvlText w:val="%8."/>
      <w:lvlJc w:val="left"/>
      <w:pPr>
        <w:ind w:left="5686" w:hanging="360"/>
      </w:pPr>
    </w:lvl>
    <w:lvl w:ilvl="8" w:tplc="080A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53867640"/>
    <w:multiLevelType w:val="hybridMultilevel"/>
    <w:tmpl w:val="79F0729A"/>
    <w:lvl w:ilvl="0" w:tplc="08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736F3F56"/>
    <w:multiLevelType w:val="hybridMultilevel"/>
    <w:tmpl w:val="7A6CFADA"/>
    <w:lvl w:ilvl="0" w:tplc="2E4C746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76" w:hanging="360"/>
      </w:pPr>
    </w:lvl>
    <w:lvl w:ilvl="2" w:tplc="080A001B" w:tentative="1">
      <w:start w:val="1"/>
      <w:numFmt w:val="lowerRoman"/>
      <w:lvlText w:val="%3."/>
      <w:lvlJc w:val="right"/>
      <w:pPr>
        <w:ind w:left="7896" w:hanging="180"/>
      </w:pPr>
    </w:lvl>
    <w:lvl w:ilvl="3" w:tplc="080A000F" w:tentative="1">
      <w:start w:val="1"/>
      <w:numFmt w:val="decimal"/>
      <w:lvlText w:val="%4."/>
      <w:lvlJc w:val="left"/>
      <w:pPr>
        <w:ind w:left="8616" w:hanging="360"/>
      </w:pPr>
    </w:lvl>
    <w:lvl w:ilvl="4" w:tplc="080A0019" w:tentative="1">
      <w:start w:val="1"/>
      <w:numFmt w:val="lowerLetter"/>
      <w:lvlText w:val="%5."/>
      <w:lvlJc w:val="left"/>
      <w:pPr>
        <w:ind w:left="9336" w:hanging="360"/>
      </w:pPr>
    </w:lvl>
    <w:lvl w:ilvl="5" w:tplc="080A001B" w:tentative="1">
      <w:start w:val="1"/>
      <w:numFmt w:val="lowerRoman"/>
      <w:lvlText w:val="%6."/>
      <w:lvlJc w:val="right"/>
      <w:pPr>
        <w:ind w:left="10056" w:hanging="180"/>
      </w:pPr>
    </w:lvl>
    <w:lvl w:ilvl="6" w:tplc="080A000F" w:tentative="1">
      <w:start w:val="1"/>
      <w:numFmt w:val="decimal"/>
      <w:lvlText w:val="%7."/>
      <w:lvlJc w:val="left"/>
      <w:pPr>
        <w:ind w:left="10776" w:hanging="360"/>
      </w:pPr>
    </w:lvl>
    <w:lvl w:ilvl="7" w:tplc="080A0019" w:tentative="1">
      <w:start w:val="1"/>
      <w:numFmt w:val="lowerLetter"/>
      <w:lvlText w:val="%8."/>
      <w:lvlJc w:val="left"/>
      <w:pPr>
        <w:ind w:left="11496" w:hanging="360"/>
      </w:pPr>
    </w:lvl>
    <w:lvl w:ilvl="8" w:tplc="08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6"/>
    <w:rsid w:val="00503BB9"/>
    <w:rsid w:val="008F7226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D8E8-3C30-45DF-ACF6-835E852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F722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F7226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F7226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8F7226"/>
    <w:rPr>
      <w:rFonts w:ascii="TiAes New Roman" w:eastAsia="Times New Roman" w:hAnsi="TiA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2019-07-02T22:10:00Z</dcterms:created>
  <dcterms:modified xsi:type="dcterms:W3CDTF">2019-07-02T22:10:00Z</dcterms:modified>
</cp:coreProperties>
</file>